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55EA2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55EA2">
        <w:rPr>
          <w:rFonts w:ascii="Times New Roman" w:hAnsi="Times New Roman"/>
          <w:b/>
          <w:sz w:val="28"/>
          <w:szCs w:val="28"/>
        </w:rPr>
        <w:t>ОГМ(и)_104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A55EA2" w:rsidRPr="00A55EA2">
        <w:rPr>
          <w:rFonts w:ascii="Times New Roman" w:hAnsi="Times New Roman"/>
          <w:b/>
          <w:color w:val="000000"/>
          <w:lang w:eastAsia="en-US"/>
        </w:rPr>
        <w:t>Выполнение работ по изготовлению, монтажу металлоконструкций и футеровке топки сушильного барабана ВСК-40М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55EA2">
        <w:rPr>
          <w:rFonts w:ascii="Times New Roman" w:hAnsi="Times New Roman"/>
          <w:color w:val="000000"/>
          <w:lang w:eastAsia="en-US"/>
        </w:rPr>
        <w:t>27</w:t>
      </w:r>
      <w:r w:rsidR="0023354A">
        <w:rPr>
          <w:rFonts w:ascii="Times New Roman" w:hAnsi="Times New Roman"/>
          <w:color w:val="000000"/>
          <w:lang w:eastAsia="en-US"/>
        </w:rPr>
        <w:t>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55EA2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55EA2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55EA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354A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55EA2">
        <w:rPr>
          <w:rFonts w:ascii="Times New Roman" w:hAnsi="Times New Roman"/>
          <w:color w:val="000000"/>
          <w:lang w:eastAsia="en-US"/>
        </w:rPr>
        <w:t>26</w:t>
      </w:r>
      <w:r w:rsidR="0023354A">
        <w:rPr>
          <w:rFonts w:ascii="Times New Roman" w:hAnsi="Times New Roman"/>
          <w:color w:val="000000"/>
          <w:lang w:eastAsia="en-US"/>
        </w:rPr>
        <w:t>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55EA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55EA2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23354A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354A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D684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55EA2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97A69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88805B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0E57-4C14-439D-8C76-49FF1ECD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2020-04-13T08:24:00Z</dcterms:created>
  <dcterms:modified xsi:type="dcterms:W3CDTF">2020-04-29T10:18:00Z</dcterms:modified>
</cp:coreProperties>
</file>